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center"/>
        <w:rPr>
          <w:rFonts w:ascii="Carlito" w:hAnsi="Carlito"/>
          <w:b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>МАТЕРИАЛЬНО-ТЕХНИЧЕСКОЕ ОБЕСПЕЧЕНИЕ КАБИНЕТА ФИЗИКИ И ИНФОРМАТИКИ</w:t>
      </w:r>
    </w:p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p>
      <w:pPr>
        <w:pStyle w:val="Style74"/>
        <w:bidi w:val="0"/>
        <w:jc w:val="left"/>
        <w:rPr/>
      </w:pPr>
      <w:r>
        <w:rPr>
          <w:rFonts w:ascii="Carlito" w:hAnsi="Carlito"/>
          <w:b w:val="false"/>
          <w:bCs w:val="false"/>
          <w:sz w:val="24"/>
          <w:szCs w:val="24"/>
        </w:rPr>
        <w:t xml:space="preserve">Площадь кабинета                                                                                       </w:t>
      </w:r>
      <w:r>
        <w:rPr/>
        <w:t xml:space="preserve">66,6 кв.м </w:t>
      </w:r>
    </w:p>
    <w:p>
      <w:pPr>
        <w:pStyle w:val="Style74"/>
        <w:bidi w:val="0"/>
        <w:jc w:val="left"/>
        <w:rPr/>
      </w:pPr>
      <w:r>
        <w:rPr/>
        <w:t xml:space="preserve">Площадь лаборантской комнаты 1                                     14.4 кв. м </w:t>
      </w:r>
    </w:p>
    <w:p>
      <w:pPr>
        <w:pStyle w:val="Style74"/>
        <w:bidi w:val="0"/>
        <w:jc w:val="left"/>
        <w:rPr/>
      </w:pPr>
      <w:r>
        <w:rPr/>
        <w:t xml:space="preserve">Площадь лаборантской комнаты 2                                      17 кв.м </w:t>
      </w:r>
    </w:p>
    <w:p>
      <w:pPr>
        <w:pStyle w:val="Style74"/>
        <w:bidi w:val="0"/>
        <w:jc w:val="left"/>
        <w:rPr/>
      </w:pPr>
      <w:r>
        <w:rPr/>
        <w:t xml:space="preserve">Посадочных мест                                                                 24 </w:t>
      </w:r>
    </w:p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tbl>
      <w:tblPr>
        <w:tblW w:w="1021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"/>
        <w:gridCol w:w="5953"/>
        <w:gridCol w:w="3407"/>
      </w:tblGrid>
      <w:tr>
        <w:trPr/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оборудование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Интерактивная панель NextPanel 75SKR 203 AA - W1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Многофункциональное устройство МФУ Pantum M6550NW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74"/>
              <w:bidi w:val="0"/>
              <w:jc w:val="left"/>
              <w:rPr/>
            </w:pPr>
            <w:r>
              <w:rPr>
                <w:rFonts w:ascii="PT Astra Serif" w:hAnsi="PT Astra Serif"/>
                <w:sz w:val="24"/>
                <w:szCs w:val="24"/>
              </w:rPr>
              <w:t xml:space="preserve">Цифровая лаборатория (физикаф) RELEON 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ЕГЭ лаборатория. Набор оборудованияпо теме "Электродинамика"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ЕГЭ лаборатория. Набор оборудованияпо теме "Молекулярная физика и термодинамика"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ГИА - лаборатории (физика). Комплекты оборудования по физике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Документ-камера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Ноутбуки Aquarius с доступом в интернет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Ноутбуки Aquarius без доступа в интернет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Тележка-хранилище с системой подзарядки и маршрут. для ноутбуков SchoollBox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Робототехнический образовательный набор КЛИК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СТЕМ мастерская экспертный набор (applied robotics pro)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60"/>
              <w:bidi w:val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DOBOT MAGICIAN роботизированныймманипулятор</w:t>
            </w:r>
          </w:p>
        </w:tc>
        <w:tc>
          <w:tcPr>
            <w:tcW w:w="3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60"/>
              <w:bidi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p>
      <w:pPr>
        <w:pStyle w:val="Style39"/>
        <w:bidi w:val="0"/>
        <w:jc w:val="left"/>
        <w:rPr>
          <w:rFonts w:ascii="Carlito" w:hAnsi="Carlito"/>
          <w:b w:val="false"/>
          <w:b w:val="false"/>
          <w:bCs w:val="false"/>
          <w:sz w:val="24"/>
          <w:szCs w:val="24"/>
        </w:rPr>
      </w:pPr>
      <w:r>
        <w:rPr>
          <w:rFonts w:ascii="Carlito" w:hAnsi="Carlito"/>
          <w:b w:val="false"/>
          <w:bCs w:val="false"/>
          <w:sz w:val="24"/>
          <w:szCs w:val="24"/>
        </w:rPr>
      </w:r>
    </w:p>
    <w:p>
      <w:pPr>
        <w:pStyle w:val="Style39"/>
        <w:bidi w:val="0"/>
        <w:jc w:val="left"/>
        <w:rPr>
          <w:rFonts w:ascii="Arimo" w:hAnsi="Arimo"/>
          <w:b w:val="false"/>
          <w:b w:val="false"/>
          <w:bCs w:val="false"/>
          <w:sz w:val="24"/>
          <w:szCs w:val="24"/>
        </w:rPr>
      </w:pPr>
      <w:r>
        <w:rPr>
          <w:rFonts w:ascii="Arimo" w:hAnsi="Arimo"/>
          <w:b w:val="false"/>
          <w:bCs w:val="false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rlito">
    <w:altName w:val="Calibri"/>
    <w:charset w:val="01"/>
    <w:family w:val="swiss"/>
    <w:pitch w:val="variable"/>
  </w:font>
  <w:font w:name="Arimo">
    <w:altName w:val="arial"/>
    <w:charset w:val="01"/>
    <w:family w:val="swiss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LibreOffice/7.0.6.2$Linux_X86_64 LibreOffice_project/00$Build-2</Application>
  <AppVersion>15.0000</AppVersion>
  <Pages>1</Pages>
  <Words>140</Words>
  <Characters>863</Characters>
  <CharactersWithSpaces>1188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2024-03-18T11:29:03Z</dcterms:created>
  <dc:creator/>
  <dc:description/>
  <dc:language>ru-RU</dc:language>
  <cp:lastModifiedBy/>
  <dcterms:modified xsi:type="dcterms:W3CDTF">2024-10-08T10:55:01Z</dcterms:modified>
  <cp:revision>6</cp:revision>
  <dc:subject/>
  <dc:title>Default</dc:title>
</cp:coreProperties>
</file>